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67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48"/>
        <w:gridCol w:w="2700"/>
        <w:gridCol w:w="6120"/>
        <w:gridCol w:w="6210"/>
      </w:tblGrid>
      <w:tr w:rsidR="00E73A5D" w:rsidRPr="004326A8" w14:paraId="439A6092" w14:textId="77777777" w:rsidTr="007E5B94">
        <w:trPr>
          <w:tblHeader/>
        </w:trPr>
        <w:tc>
          <w:tcPr>
            <w:tcW w:w="648" w:type="dxa"/>
            <w:vAlign w:val="center"/>
          </w:tcPr>
          <w:p w14:paraId="202CEE7C" w14:textId="77777777" w:rsidR="00E73A5D" w:rsidRPr="004326A8" w:rsidRDefault="0094614B" w:rsidP="007E5B94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</w:rPr>
            </w:pPr>
            <w:r w:rsidRPr="004326A8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700" w:type="dxa"/>
            <w:vAlign w:val="center"/>
          </w:tcPr>
          <w:p w14:paraId="76C5E15C" w14:textId="77777777" w:rsidR="00E73A5D" w:rsidRPr="004326A8" w:rsidRDefault="0094614B" w:rsidP="007E5B94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</w:rPr>
            </w:pPr>
            <w:r w:rsidRPr="004326A8">
              <w:rPr>
                <w:rFonts w:ascii="Book Antiqua" w:hAnsi="Book Antiqua"/>
                <w:b/>
              </w:rPr>
              <w:t>Clause /Drawing No.</w:t>
            </w:r>
          </w:p>
          <w:p w14:paraId="20639038" w14:textId="77777777" w:rsidR="00E73A5D" w:rsidRPr="004326A8" w:rsidRDefault="0094614B" w:rsidP="007E5B94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</w:rPr>
            </w:pPr>
            <w:r w:rsidRPr="004326A8">
              <w:rPr>
                <w:rFonts w:ascii="Book Antiqua" w:hAnsi="Book Antiqua"/>
                <w:b/>
              </w:rPr>
              <w:t>Reference &amp; Description</w:t>
            </w:r>
          </w:p>
        </w:tc>
        <w:tc>
          <w:tcPr>
            <w:tcW w:w="6120" w:type="dxa"/>
            <w:vAlign w:val="center"/>
          </w:tcPr>
          <w:p w14:paraId="26A06952" w14:textId="77777777" w:rsidR="00E73A5D" w:rsidRPr="004326A8" w:rsidRDefault="0094614B" w:rsidP="007E5B94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</w:rPr>
            </w:pPr>
            <w:r w:rsidRPr="004326A8">
              <w:rPr>
                <w:rFonts w:ascii="Book Antiqua" w:hAnsi="Book Antiqua"/>
                <w:b/>
              </w:rPr>
              <w:t>Existing Clause</w:t>
            </w:r>
          </w:p>
        </w:tc>
        <w:tc>
          <w:tcPr>
            <w:tcW w:w="6210" w:type="dxa"/>
            <w:vAlign w:val="center"/>
          </w:tcPr>
          <w:p w14:paraId="72F5325F" w14:textId="77777777" w:rsidR="00E73A5D" w:rsidRPr="004326A8" w:rsidRDefault="0094614B" w:rsidP="007E5B94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</w:rPr>
            </w:pPr>
            <w:r w:rsidRPr="004326A8">
              <w:rPr>
                <w:rFonts w:ascii="Book Antiqua" w:hAnsi="Book Antiqua"/>
                <w:b/>
              </w:rPr>
              <w:t>Amended Clause.</w:t>
            </w:r>
          </w:p>
        </w:tc>
      </w:tr>
      <w:tr w:rsidR="005B1065" w:rsidRPr="004326A8" w14:paraId="2050125C" w14:textId="77777777" w:rsidTr="005B1065">
        <w:trPr>
          <w:trHeight w:val="385"/>
        </w:trPr>
        <w:tc>
          <w:tcPr>
            <w:tcW w:w="15678" w:type="dxa"/>
            <w:gridSpan w:val="4"/>
          </w:tcPr>
          <w:p w14:paraId="5A66441E" w14:textId="5AB9DAA3" w:rsidR="005B1065" w:rsidRPr="004326A8" w:rsidRDefault="005B1065" w:rsidP="005B1065">
            <w:pPr>
              <w:jc w:val="center"/>
              <w:rPr>
                <w:rFonts w:ascii="Book Antiqua" w:hAnsi="Book Antiqua" w:cs="Times New Roman"/>
                <w:b/>
                <w:bCs/>
              </w:rPr>
            </w:pPr>
            <w:r w:rsidRPr="004326A8">
              <w:rPr>
                <w:rFonts w:ascii="Book Antiqua" w:hAnsi="Book Antiqua" w:cs="Times New Roman"/>
                <w:b/>
                <w:bCs/>
              </w:rPr>
              <w:t>Volume-I of the Bidding Documents</w:t>
            </w:r>
          </w:p>
        </w:tc>
      </w:tr>
      <w:tr w:rsidR="005B1065" w:rsidRPr="004326A8" w14:paraId="1FF83FC9" w14:textId="77777777" w:rsidTr="00874A0F">
        <w:trPr>
          <w:trHeight w:val="1015"/>
        </w:trPr>
        <w:tc>
          <w:tcPr>
            <w:tcW w:w="648" w:type="dxa"/>
          </w:tcPr>
          <w:p w14:paraId="00DF96EA" w14:textId="77777777" w:rsidR="005B1065" w:rsidRPr="004326A8" w:rsidRDefault="005B1065" w:rsidP="007E5B9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Book Antiqua" w:hAnsi="Book Antiqua" w:cstheme="minorHAnsi"/>
                <w:u w:val="single"/>
              </w:rPr>
            </w:pPr>
          </w:p>
        </w:tc>
        <w:tc>
          <w:tcPr>
            <w:tcW w:w="2700" w:type="dxa"/>
          </w:tcPr>
          <w:p w14:paraId="1CAD4CAD" w14:textId="12D64EF0" w:rsidR="005B1065" w:rsidRPr="004326A8" w:rsidRDefault="005B1065" w:rsidP="00DA5E6F">
            <w:pPr>
              <w:tabs>
                <w:tab w:val="left" w:pos="1080"/>
              </w:tabs>
              <w:rPr>
                <w:rFonts w:ascii="Book Antiqua" w:eastAsiaTheme="minorHAnsi" w:hAnsi="Book Antiqua" w:cs="Times New Roman"/>
                <w:lang w:eastAsia="en-IN" w:bidi="hi-IN"/>
              </w:rPr>
            </w:pPr>
            <w:r w:rsidRPr="004326A8">
              <w:rPr>
                <w:rFonts w:ascii="Book Antiqua" w:eastAsiaTheme="minorHAnsi" w:hAnsi="Book Antiqua" w:cs="Times New Roman"/>
                <w:lang w:eastAsia="en-IN" w:bidi="hi-IN"/>
              </w:rPr>
              <w:t>Annexure-A(BDS)</w:t>
            </w:r>
            <w:r w:rsidR="002F17D5">
              <w:rPr>
                <w:rFonts w:ascii="Book Antiqua" w:eastAsiaTheme="minorHAnsi" w:hAnsi="Book Antiqua" w:cs="Times New Roman"/>
                <w:lang w:eastAsia="en-IN" w:bidi="hi-IN"/>
              </w:rPr>
              <w:t>, ITB, Section-II, Volume-I of the Bidding Documents</w:t>
            </w:r>
            <w:r w:rsidR="00DA5E6F" w:rsidRPr="004326A8">
              <w:rPr>
                <w:rFonts w:ascii="Book Antiqua" w:eastAsiaTheme="minorHAnsi" w:hAnsi="Book Antiqua" w:cs="Times New Roman"/>
                <w:lang w:eastAsia="en-IN" w:bidi="hi-IN"/>
              </w:rPr>
              <w:t xml:space="preserve"> </w:t>
            </w:r>
          </w:p>
        </w:tc>
        <w:tc>
          <w:tcPr>
            <w:tcW w:w="6120" w:type="dxa"/>
          </w:tcPr>
          <w:p w14:paraId="3F634F22" w14:textId="770B192E" w:rsidR="005B1065" w:rsidRPr="004326A8" w:rsidRDefault="00012930" w:rsidP="007E5B94">
            <w:pPr>
              <w:pStyle w:val="Defaul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04-Annexure-A (BDS)_Vol-I</w:t>
            </w:r>
          </w:p>
        </w:tc>
        <w:tc>
          <w:tcPr>
            <w:tcW w:w="6210" w:type="dxa"/>
          </w:tcPr>
          <w:p w14:paraId="5FDF98DD" w14:textId="66974DE7" w:rsidR="00737B48" w:rsidRPr="004326A8" w:rsidRDefault="00DA5E6F" w:rsidP="007A56C4">
            <w:pPr>
              <w:rPr>
                <w:rFonts w:ascii="Book Antiqua" w:hAnsi="Book Antiqua" w:cs="Times New Roman"/>
                <w:b/>
                <w:bCs/>
              </w:rPr>
            </w:pPr>
            <w:r w:rsidRPr="004326A8">
              <w:rPr>
                <w:rFonts w:ascii="Book Antiqua" w:hAnsi="Book Antiqua" w:cs="Times New Roman"/>
              </w:rPr>
              <w:t>Word file namely</w:t>
            </w:r>
            <w:r w:rsidRPr="004326A8">
              <w:rPr>
                <w:rFonts w:ascii="Book Antiqua" w:hAnsi="Book Antiqua" w:cs="Times New Roman"/>
                <w:b/>
                <w:bCs/>
              </w:rPr>
              <w:t xml:space="preserve"> “</w:t>
            </w:r>
            <w:r w:rsidR="007A56C4" w:rsidRPr="007A56C4">
              <w:rPr>
                <w:rFonts w:ascii="Book Antiqua" w:hAnsi="Book Antiqua" w:cs="Times New Roman"/>
                <w:b/>
                <w:bCs/>
              </w:rPr>
              <w:t>04-Annexure-A (BDS)_Vol-I</w:t>
            </w:r>
            <w:r w:rsidRPr="004326A8">
              <w:rPr>
                <w:rFonts w:ascii="Book Antiqua" w:hAnsi="Book Antiqua" w:cs="Times New Roman"/>
                <w:b/>
                <w:bCs/>
              </w:rPr>
              <w:t xml:space="preserve">” </w:t>
            </w:r>
            <w:r w:rsidRPr="004326A8">
              <w:rPr>
                <w:rFonts w:ascii="Book Antiqua" w:hAnsi="Book Antiqua" w:cs="Times New Roman"/>
              </w:rPr>
              <w:t>inter-alia containing the Qualification Requirements stands replaced with</w:t>
            </w:r>
            <w:r w:rsidRPr="004326A8">
              <w:rPr>
                <w:rFonts w:ascii="Book Antiqua" w:hAnsi="Book Antiqua" w:cs="Times New Roman"/>
                <w:b/>
                <w:bCs/>
              </w:rPr>
              <w:t xml:space="preserve"> “</w:t>
            </w:r>
            <w:r w:rsidR="007A56C4" w:rsidRPr="007A56C4">
              <w:rPr>
                <w:rFonts w:ascii="Book Antiqua" w:hAnsi="Book Antiqua" w:cs="Times New Roman"/>
                <w:b/>
                <w:bCs/>
              </w:rPr>
              <w:t>04-Annexure-A (BDS)_Vol-I_Rev1</w:t>
            </w:r>
            <w:r w:rsidRPr="004326A8">
              <w:rPr>
                <w:rFonts w:ascii="Book Antiqua" w:hAnsi="Book Antiqua" w:cs="Times New Roman"/>
                <w:b/>
                <w:bCs/>
              </w:rPr>
              <w:t>”</w:t>
            </w:r>
          </w:p>
        </w:tc>
      </w:tr>
      <w:tr w:rsidR="005F40AD" w:rsidRPr="004326A8" w14:paraId="3CBEF29D" w14:textId="77777777" w:rsidTr="00737B48">
        <w:trPr>
          <w:trHeight w:val="403"/>
        </w:trPr>
        <w:tc>
          <w:tcPr>
            <w:tcW w:w="15678" w:type="dxa"/>
            <w:gridSpan w:val="4"/>
          </w:tcPr>
          <w:p w14:paraId="78645933" w14:textId="54DAD425" w:rsidR="005F40AD" w:rsidRPr="004326A8" w:rsidRDefault="005F40AD" w:rsidP="005F40AD">
            <w:pPr>
              <w:pStyle w:val="Default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326A8">
              <w:rPr>
                <w:rFonts w:ascii="Book Antiqua" w:hAnsi="Book Antiqua"/>
                <w:b/>
                <w:bCs/>
                <w:sz w:val="22"/>
                <w:szCs w:val="22"/>
              </w:rPr>
              <w:t>Volume-III of the Bidding Documents</w:t>
            </w:r>
          </w:p>
        </w:tc>
      </w:tr>
      <w:tr w:rsidR="005F40AD" w:rsidRPr="004326A8" w14:paraId="59E6CA93" w14:textId="77777777" w:rsidTr="00874A0F">
        <w:trPr>
          <w:trHeight w:val="898"/>
        </w:trPr>
        <w:tc>
          <w:tcPr>
            <w:tcW w:w="648" w:type="dxa"/>
          </w:tcPr>
          <w:p w14:paraId="0B5E41CA" w14:textId="77777777" w:rsidR="005F40AD" w:rsidRPr="004326A8" w:rsidRDefault="005F40AD" w:rsidP="005F40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Book Antiqua" w:hAnsi="Book Antiqua" w:cstheme="minorHAnsi"/>
                <w:u w:val="single"/>
              </w:rPr>
            </w:pPr>
          </w:p>
        </w:tc>
        <w:tc>
          <w:tcPr>
            <w:tcW w:w="2700" w:type="dxa"/>
          </w:tcPr>
          <w:p w14:paraId="3A0EA837" w14:textId="0BD588A0" w:rsidR="005F40AD" w:rsidRPr="004326A8" w:rsidRDefault="002F17D5" w:rsidP="002F17D5">
            <w:pPr>
              <w:autoSpaceDE w:val="0"/>
              <w:autoSpaceDN w:val="0"/>
              <w:adjustRightInd w:val="0"/>
              <w:rPr>
                <w:rFonts w:ascii="Book Antiqua" w:eastAsiaTheme="minorHAnsi" w:hAnsi="Book Antiqua" w:cs="Times New Roman"/>
                <w:lang w:eastAsia="en-IN" w:bidi="hi-IN"/>
              </w:rPr>
            </w:pPr>
            <w:r>
              <w:rPr>
                <w:rFonts w:ascii="Book Antiqua" w:eastAsiaTheme="minorHAnsi" w:hAnsi="Book Antiqua" w:cs="Times New Roman"/>
                <w:lang w:eastAsia="en-IN" w:bidi="hi-IN"/>
              </w:rPr>
              <w:t>Attachment-3(QR), Volume-III of the Bidding Documents</w:t>
            </w:r>
          </w:p>
        </w:tc>
        <w:tc>
          <w:tcPr>
            <w:tcW w:w="6120" w:type="dxa"/>
          </w:tcPr>
          <w:p w14:paraId="5F582AE8" w14:textId="376CC61E" w:rsidR="005F40AD" w:rsidRPr="004326A8" w:rsidRDefault="002F17D5" w:rsidP="002F17D5">
            <w:pPr>
              <w:pStyle w:val="Default"/>
              <w:rPr>
                <w:rFonts w:ascii="Book Antiqua" w:hAnsi="Book Antiqua"/>
                <w:sz w:val="22"/>
                <w:szCs w:val="22"/>
              </w:rPr>
            </w:pPr>
            <w:r w:rsidRPr="002F17D5">
              <w:rPr>
                <w:rFonts w:ascii="Book Antiqua" w:hAnsi="Book Antiqua"/>
                <w:sz w:val="22"/>
                <w:szCs w:val="22"/>
              </w:rPr>
              <w:t>Vol-III_01_Attachment-3(QR)</w:t>
            </w:r>
          </w:p>
        </w:tc>
        <w:tc>
          <w:tcPr>
            <w:tcW w:w="6210" w:type="dxa"/>
          </w:tcPr>
          <w:p w14:paraId="72C303CF" w14:textId="172B65CF" w:rsidR="002F17D5" w:rsidRDefault="002F17D5" w:rsidP="002F17D5">
            <w:pPr>
              <w:pStyle w:val="Default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326A8">
              <w:rPr>
                <w:rFonts w:ascii="Book Antiqua" w:hAnsi="Book Antiqua"/>
                <w:sz w:val="22"/>
                <w:szCs w:val="22"/>
              </w:rPr>
              <w:t>Word file namely</w:t>
            </w:r>
            <w:r w:rsidRPr="004326A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“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Vol-III_01_Attachment-3(QR)</w:t>
            </w:r>
            <w:r w:rsidRPr="004326A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” </w:t>
            </w:r>
            <w:r w:rsidRPr="004326A8">
              <w:rPr>
                <w:rFonts w:ascii="Book Antiqua" w:hAnsi="Book Antiqua"/>
                <w:sz w:val="22"/>
                <w:szCs w:val="22"/>
              </w:rPr>
              <w:t>stands replaced with</w:t>
            </w:r>
            <w:r w:rsidRPr="004326A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“</w:t>
            </w:r>
            <w:r w:rsidRPr="002F17D5">
              <w:rPr>
                <w:rFonts w:ascii="Book Antiqua" w:hAnsi="Book Antiqua"/>
                <w:b/>
                <w:bCs/>
                <w:sz w:val="22"/>
                <w:szCs w:val="22"/>
              </w:rPr>
              <w:t>Vol-III_01_Attachment-3(QR)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_Rev1</w:t>
            </w:r>
            <w:r w:rsidRPr="004326A8">
              <w:rPr>
                <w:rFonts w:ascii="Book Antiqua" w:hAnsi="Book Antiqua"/>
                <w:b/>
                <w:bCs/>
                <w:sz w:val="22"/>
                <w:szCs w:val="22"/>
              </w:rPr>
              <w:t>”</w:t>
            </w:r>
          </w:p>
          <w:p w14:paraId="5472F9D2" w14:textId="5CE04D2F" w:rsidR="005F40AD" w:rsidRPr="004326A8" w:rsidRDefault="005F40AD" w:rsidP="002F17D5">
            <w:pPr>
              <w:pStyle w:val="Default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732B2259" w14:textId="77777777" w:rsidR="00B042F5" w:rsidRPr="004326A8" w:rsidRDefault="00B042F5" w:rsidP="00B042F5">
      <w:pPr>
        <w:tabs>
          <w:tab w:val="left" w:pos="1650"/>
        </w:tabs>
        <w:rPr>
          <w:rFonts w:ascii="Book Antiqua" w:hAnsi="Book Antiqua"/>
        </w:rPr>
      </w:pPr>
    </w:p>
    <w:sectPr w:rsidR="00B042F5" w:rsidRPr="004326A8" w:rsidSect="00B97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07" w:right="728" w:bottom="810" w:left="630" w:header="432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1F1EF" w14:textId="77777777" w:rsidR="002A53B3" w:rsidRDefault="002A53B3">
      <w:r>
        <w:separator/>
      </w:r>
    </w:p>
  </w:endnote>
  <w:endnote w:type="continuationSeparator" w:id="0">
    <w:p w14:paraId="2F936BCA" w14:textId="77777777" w:rsidR="002A53B3" w:rsidRDefault="002A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9708E" w14:textId="77777777" w:rsidR="00B6467C" w:rsidRDefault="00B64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47540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A39CE2" w14:textId="251B724F" w:rsidR="00B97EF6" w:rsidRDefault="00B97EF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C64BBD" w14:textId="77777777" w:rsidR="00B97EF6" w:rsidRDefault="00B97E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C0892" w14:textId="77777777" w:rsidR="00B6467C" w:rsidRDefault="00B64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C42FD" w14:textId="77777777" w:rsidR="002A53B3" w:rsidRDefault="002A53B3">
      <w:r>
        <w:separator/>
      </w:r>
    </w:p>
  </w:footnote>
  <w:footnote w:type="continuationSeparator" w:id="0">
    <w:p w14:paraId="364713D2" w14:textId="77777777" w:rsidR="002A53B3" w:rsidRDefault="002A5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844C3" w14:textId="77777777" w:rsidR="00B6467C" w:rsidRDefault="00B64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BAF44" w14:textId="43C0353B" w:rsidR="007527A2" w:rsidRDefault="00B042F5" w:rsidP="00B97EF6">
    <w:pPr>
      <w:tabs>
        <w:tab w:val="left" w:pos="1650"/>
      </w:tabs>
      <w:rPr>
        <w:rFonts w:asciiTheme="majorHAnsi" w:eastAsiaTheme="majorEastAsia" w:hAnsiTheme="majorHAnsi" w:cstheme="majorBidi"/>
        <w:sz w:val="24"/>
        <w:szCs w:val="32"/>
      </w:rPr>
    </w:pPr>
    <w:r>
      <w:rPr>
        <w:rFonts w:asciiTheme="majorHAnsi" w:eastAsiaTheme="majorEastAsia" w:hAnsiTheme="majorHAnsi" w:cstheme="majorBidi"/>
        <w:sz w:val="24"/>
        <w:szCs w:val="32"/>
      </w:rPr>
      <w:t>Amendment</w:t>
    </w:r>
    <w:r w:rsidR="005B1065">
      <w:rPr>
        <w:rFonts w:asciiTheme="majorHAnsi" w:eastAsiaTheme="majorEastAsia" w:hAnsiTheme="majorHAnsi" w:cstheme="majorBidi"/>
        <w:sz w:val="24"/>
        <w:szCs w:val="32"/>
      </w:rPr>
      <w:t xml:space="preserve"> No.</w:t>
    </w:r>
    <w:r w:rsidR="004D2A8A">
      <w:rPr>
        <w:rFonts w:asciiTheme="majorHAnsi" w:eastAsiaTheme="majorEastAsia" w:hAnsiTheme="majorHAnsi" w:cstheme="majorBidi"/>
        <w:sz w:val="24"/>
        <w:szCs w:val="32"/>
      </w:rPr>
      <w:t>-</w:t>
    </w:r>
    <w:r w:rsidR="005B1065">
      <w:rPr>
        <w:rFonts w:asciiTheme="majorHAnsi" w:eastAsiaTheme="majorEastAsia" w:hAnsiTheme="majorHAnsi" w:cstheme="majorBidi"/>
        <w:sz w:val="24"/>
        <w:szCs w:val="32"/>
      </w:rPr>
      <w:t xml:space="preserve">I dated </w:t>
    </w:r>
    <w:r w:rsidR="00B6467C">
      <w:rPr>
        <w:rFonts w:asciiTheme="majorHAnsi" w:eastAsiaTheme="majorEastAsia" w:hAnsiTheme="majorHAnsi" w:cstheme="majorBidi"/>
        <w:sz w:val="24"/>
        <w:szCs w:val="32"/>
      </w:rPr>
      <w:t>30</w:t>
    </w:r>
    <w:bookmarkStart w:id="0" w:name="_GoBack"/>
    <w:bookmarkEnd w:id="0"/>
    <w:r w:rsidR="005B1065">
      <w:rPr>
        <w:rFonts w:asciiTheme="majorHAnsi" w:eastAsiaTheme="majorEastAsia" w:hAnsiTheme="majorHAnsi" w:cstheme="majorBidi"/>
        <w:sz w:val="24"/>
        <w:szCs w:val="32"/>
      </w:rPr>
      <w:t>.0</w:t>
    </w:r>
    <w:r w:rsidR="002F17D5">
      <w:rPr>
        <w:rFonts w:asciiTheme="majorHAnsi" w:eastAsiaTheme="majorEastAsia" w:hAnsiTheme="majorHAnsi" w:cstheme="majorBidi"/>
        <w:sz w:val="24"/>
        <w:szCs w:val="32"/>
      </w:rPr>
      <w:t>5</w:t>
    </w:r>
    <w:r w:rsidR="005B1065">
      <w:rPr>
        <w:rFonts w:asciiTheme="majorHAnsi" w:eastAsiaTheme="majorEastAsia" w:hAnsiTheme="majorHAnsi" w:cstheme="majorBidi"/>
        <w:sz w:val="24"/>
        <w:szCs w:val="32"/>
      </w:rPr>
      <w:t xml:space="preserve">.2022 to the Bidding Documents for </w:t>
    </w:r>
    <w:r w:rsidR="00CE0D95" w:rsidRPr="00CE0D95">
      <w:rPr>
        <w:rFonts w:asciiTheme="majorHAnsi" w:eastAsiaTheme="majorEastAsia" w:hAnsiTheme="majorHAnsi" w:cstheme="majorBidi"/>
        <w:sz w:val="24"/>
        <w:szCs w:val="32"/>
      </w:rPr>
      <w:t>765kV AIS Substation Extension Package (SS-91) under Transmission Network Expansion in Gujarat to increase its ATC from ISTS: Part C</w:t>
    </w:r>
    <w:r w:rsidR="005B1065" w:rsidRPr="005B1065">
      <w:rPr>
        <w:rFonts w:asciiTheme="majorHAnsi" w:eastAsiaTheme="majorEastAsia" w:hAnsiTheme="majorHAnsi" w:cstheme="majorBidi"/>
        <w:sz w:val="24"/>
        <w:szCs w:val="32"/>
      </w:rPr>
      <w:t>.</w:t>
    </w:r>
    <w:r w:rsidR="005B1065">
      <w:rPr>
        <w:rFonts w:asciiTheme="majorHAnsi" w:eastAsiaTheme="majorEastAsia" w:hAnsiTheme="majorHAnsi" w:cstheme="majorBidi"/>
        <w:sz w:val="24"/>
        <w:szCs w:val="32"/>
      </w:rPr>
      <w:t xml:space="preserve"> </w:t>
    </w:r>
  </w:p>
  <w:p w14:paraId="1C7F935B" w14:textId="38BA9CC1" w:rsidR="00B042F5" w:rsidRDefault="00B042F5" w:rsidP="00B97EF6">
    <w:pPr>
      <w:tabs>
        <w:tab w:val="left" w:pos="1650"/>
      </w:tabs>
      <w:rPr>
        <w:rFonts w:asciiTheme="majorHAnsi" w:eastAsiaTheme="majorEastAsia" w:hAnsiTheme="majorHAnsi" w:cstheme="majorBidi"/>
        <w:sz w:val="24"/>
        <w:szCs w:val="32"/>
      </w:rPr>
    </w:pPr>
    <w:r>
      <w:rPr>
        <w:rFonts w:asciiTheme="majorHAnsi" w:eastAsiaTheme="majorEastAsia" w:hAnsiTheme="majorHAnsi" w:cstheme="majorBidi"/>
        <w:sz w:val="24"/>
        <w:szCs w:val="32"/>
      </w:rPr>
      <w:t>S</w:t>
    </w:r>
    <w:r w:rsidR="005B1065">
      <w:rPr>
        <w:rFonts w:asciiTheme="majorHAnsi" w:eastAsiaTheme="majorEastAsia" w:hAnsiTheme="majorHAnsi" w:cstheme="majorBidi"/>
        <w:sz w:val="24"/>
        <w:szCs w:val="32"/>
      </w:rPr>
      <w:t>pec</w:t>
    </w:r>
    <w:r>
      <w:rPr>
        <w:rFonts w:asciiTheme="majorHAnsi" w:eastAsiaTheme="majorEastAsia" w:hAnsiTheme="majorHAnsi" w:cstheme="majorBidi"/>
        <w:sz w:val="24"/>
        <w:szCs w:val="32"/>
      </w:rPr>
      <w:t xml:space="preserve"> N</w:t>
    </w:r>
    <w:r w:rsidR="005B1065">
      <w:rPr>
        <w:rFonts w:asciiTheme="majorHAnsi" w:eastAsiaTheme="majorEastAsia" w:hAnsiTheme="majorHAnsi" w:cstheme="majorBidi"/>
        <w:sz w:val="24"/>
        <w:szCs w:val="32"/>
      </w:rPr>
      <w:t>o</w:t>
    </w:r>
    <w:r>
      <w:rPr>
        <w:rFonts w:asciiTheme="majorHAnsi" w:eastAsiaTheme="majorEastAsia" w:hAnsiTheme="majorHAnsi" w:cstheme="majorBidi"/>
        <w:sz w:val="24"/>
        <w:szCs w:val="32"/>
      </w:rPr>
      <w:t xml:space="preserve">. :  </w:t>
    </w:r>
    <w:r w:rsidR="00CE0D95" w:rsidRPr="00CE0D95">
      <w:rPr>
        <w:rFonts w:asciiTheme="majorHAnsi" w:eastAsiaTheme="majorEastAsia" w:hAnsiTheme="majorHAnsi" w:cstheme="majorBidi"/>
        <w:sz w:val="24"/>
        <w:szCs w:val="32"/>
      </w:rPr>
      <w:t>5002002280/SUB-STATION(EXCLUDIN/DOM/A06-CC CS -7</w:t>
    </w:r>
  </w:p>
  <w:p w14:paraId="6A1C7D0A" w14:textId="77777777" w:rsidR="00253E13" w:rsidRDefault="00253E13" w:rsidP="00B97EF6">
    <w:pPr>
      <w:tabs>
        <w:tab w:val="left" w:pos="16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ECCD3" w14:textId="77777777" w:rsidR="00B6467C" w:rsidRDefault="00B646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69D"/>
    <w:multiLevelType w:val="multilevel"/>
    <w:tmpl w:val="3EC25989"/>
    <w:lvl w:ilvl="0">
      <w:start w:val="7"/>
      <w:numFmt w:val="decimal"/>
      <w:lvlText w:val="%1.1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D43E66"/>
    <w:multiLevelType w:val="hybridMultilevel"/>
    <w:tmpl w:val="3EA80FF4"/>
    <w:lvl w:ilvl="0" w:tplc="A18AA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E5D30"/>
    <w:multiLevelType w:val="hybridMultilevel"/>
    <w:tmpl w:val="551ED5FE"/>
    <w:lvl w:ilvl="0" w:tplc="84A64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B4290"/>
    <w:multiLevelType w:val="hybridMultilevel"/>
    <w:tmpl w:val="551ED5FE"/>
    <w:lvl w:ilvl="0" w:tplc="84A64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C5820"/>
    <w:multiLevelType w:val="hybridMultilevel"/>
    <w:tmpl w:val="2842C02C"/>
    <w:lvl w:ilvl="0" w:tplc="4EDA7D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D3B8B"/>
    <w:multiLevelType w:val="multilevel"/>
    <w:tmpl w:val="187D3B8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4621C"/>
    <w:multiLevelType w:val="hybridMultilevel"/>
    <w:tmpl w:val="38126684"/>
    <w:lvl w:ilvl="0" w:tplc="351CC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A2DF2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9866A4"/>
    <w:multiLevelType w:val="hybridMultilevel"/>
    <w:tmpl w:val="E9006BDC"/>
    <w:lvl w:ilvl="0" w:tplc="589273C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452CD"/>
    <w:multiLevelType w:val="singleLevel"/>
    <w:tmpl w:val="249452CD"/>
    <w:lvl w:ilvl="0">
      <w:start w:val="1"/>
      <w:numFmt w:val="upperRoman"/>
      <w:suff w:val="space"/>
      <w:lvlText w:val="%1."/>
      <w:lvlJc w:val="left"/>
    </w:lvl>
  </w:abstractNum>
  <w:abstractNum w:abstractNumId="10" w15:restartNumberingAfterBreak="0">
    <w:nsid w:val="255C008B"/>
    <w:multiLevelType w:val="multilevel"/>
    <w:tmpl w:val="5AAA8C0A"/>
    <w:lvl w:ilvl="0">
      <w:start w:val="7"/>
      <w:numFmt w:val="decimal"/>
      <w:lvlText w:val="%1.15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E33112"/>
    <w:multiLevelType w:val="multilevel"/>
    <w:tmpl w:val="78581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07EF2"/>
    <w:multiLevelType w:val="hybridMultilevel"/>
    <w:tmpl w:val="A76ED804"/>
    <w:lvl w:ilvl="0" w:tplc="651E9A0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755D6"/>
    <w:multiLevelType w:val="hybridMultilevel"/>
    <w:tmpl w:val="ADF06DDE"/>
    <w:lvl w:ilvl="0" w:tplc="86DAC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E19BB"/>
    <w:multiLevelType w:val="hybridMultilevel"/>
    <w:tmpl w:val="8BCCA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6578A"/>
    <w:multiLevelType w:val="hybridMultilevel"/>
    <w:tmpl w:val="AC68C8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6422F"/>
    <w:multiLevelType w:val="multilevel"/>
    <w:tmpl w:val="47FAC2A2"/>
    <w:lvl w:ilvl="0">
      <w:start w:val="7"/>
      <w:numFmt w:val="decimal"/>
      <w:lvlText w:val="%1.14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EC25989"/>
    <w:multiLevelType w:val="multilevel"/>
    <w:tmpl w:val="3EC25989"/>
    <w:lvl w:ilvl="0">
      <w:start w:val="7"/>
      <w:numFmt w:val="decimal"/>
      <w:lvlText w:val="%1.1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C93FF8"/>
    <w:multiLevelType w:val="hybridMultilevel"/>
    <w:tmpl w:val="A76ED804"/>
    <w:lvl w:ilvl="0" w:tplc="651E9A0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F152F"/>
    <w:multiLevelType w:val="multilevel"/>
    <w:tmpl w:val="9544CA44"/>
    <w:lvl w:ilvl="0">
      <w:start w:val="7"/>
      <w:numFmt w:val="decimal"/>
      <w:lvlText w:val="%1.16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974193F"/>
    <w:multiLevelType w:val="hybridMultilevel"/>
    <w:tmpl w:val="E9006BDC"/>
    <w:lvl w:ilvl="0" w:tplc="589273C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71655"/>
    <w:multiLevelType w:val="hybridMultilevel"/>
    <w:tmpl w:val="CFB87F4A"/>
    <w:lvl w:ilvl="0" w:tplc="049076C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30589"/>
    <w:multiLevelType w:val="multilevel"/>
    <w:tmpl w:val="4D730589"/>
    <w:lvl w:ilvl="0">
      <w:start w:val="7"/>
      <w:numFmt w:val="decimal"/>
      <w:lvlText w:val="%1.10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5D7A49"/>
    <w:multiLevelType w:val="hybridMultilevel"/>
    <w:tmpl w:val="39DC3ADE"/>
    <w:lvl w:ilvl="0" w:tplc="040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24" w15:restartNumberingAfterBreak="0">
    <w:nsid w:val="54766B81"/>
    <w:multiLevelType w:val="hybridMultilevel"/>
    <w:tmpl w:val="E9006BDC"/>
    <w:lvl w:ilvl="0" w:tplc="589273C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06C39"/>
    <w:multiLevelType w:val="multilevel"/>
    <w:tmpl w:val="56F06C39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5F3B3006"/>
    <w:multiLevelType w:val="multilevel"/>
    <w:tmpl w:val="5F3B3006"/>
    <w:lvl w:ilvl="0">
      <w:start w:val="1"/>
      <w:numFmt w:val="decimal"/>
      <w:pStyle w:val="Heading1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27" w15:restartNumberingAfterBreak="0">
    <w:nsid w:val="5F545692"/>
    <w:multiLevelType w:val="multilevel"/>
    <w:tmpl w:val="4B8801BC"/>
    <w:lvl w:ilvl="0">
      <w:start w:val="7"/>
      <w:numFmt w:val="decimal"/>
      <w:lvlText w:val="%1.13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5A825AE"/>
    <w:multiLevelType w:val="multilevel"/>
    <w:tmpl w:val="4B8801BC"/>
    <w:lvl w:ilvl="0">
      <w:start w:val="7"/>
      <w:numFmt w:val="decimal"/>
      <w:lvlText w:val="%1.13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98159D4"/>
    <w:multiLevelType w:val="multilevel"/>
    <w:tmpl w:val="E58E0AE6"/>
    <w:lvl w:ilvl="0">
      <w:start w:val="2"/>
      <w:numFmt w:val="decimal"/>
      <w:lvlText w:val="%1.0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8" w:hanging="1800"/>
      </w:pPr>
      <w:rPr>
        <w:rFonts w:hint="default"/>
      </w:rPr>
    </w:lvl>
  </w:abstractNum>
  <w:abstractNum w:abstractNumId="30" w15:restartNumberingAfterBreak="0">
    <w:nsid w:val="6CA11FCB"/>
    <w:multiLevelType w:val="multilevel"/>
    <w:tmpl w:val="75F24022"/>
    <w:lvl w:ilvl="0">
      <w:start w:val="7"/>
      <w:numFmt w:val="decimal"/>
      <w:lvlText w:val="%1.11"/>
      <w:lvlJc w:val="left"/>
      <w:pPr>
        <w:ind w:left="720" w:hanging="72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F5C677E"/>
    <w:multiLevelType w:val="hybridMultilevel"/>
    <w:tmpl w:val="5842724C"/>
    <w:lvl w:ilvl="0" w:tplc="E7460BF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415CF"/>
    <w:multiLevelType w:val="hybridMultilevel"/>
    <w:tmpl w:val="551ED5FE"/>
    <w:lvl w:ilvl="0" w:tplc="84A64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D45CC"/>
    <w:multiLevelType w:val="multilevel"/>
    <w:tmpl w:val="75F24022"/>
    <w:lvl w:ilvl="0">
      <w:start w:val="7"/>
      <w:numFmt w:val="decimal"/>
      <w:lvlText w:val="%1.11"/>
      <w:lvlJc w:val="left"/>
      <w:pPr>
        <w:ind w:left="720" w:hanging="72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85816F6"/>
    <w:multiLevelType w:val="multilevel"/>
    <w:tmpl w:val="78581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E41A5"/>
    <w:multiLevelType w:val="multilevel"/>
    <w:tmpl w:val="75F24022"/>
    <w:lvl w:ilvl="0">
      <w:start w:val="7"/>
      <w:numFmt w:val="decimal"/>
      <w:lvlText w:val="%1.11"/>
      <w:lvlJc w:val="left"/>
      <w:pPr>
        <w:ind w:left="720" w:hanging="72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FC29CF"/>
    <w:multiLevelType w:val="hybridMultilevel"/>
    <w:tmpl w:val="ADF06DDE"/>
    <w:lvl w:ilvl="0" w:tplc="86DAC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349DB"/>
    <w:multiLevelType w:val="hybridMultilevel"/>
    <w:tmpl w:val="E9006BDC"/>
    <w:lvl w:ilvl="0" w:tplc="589273C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045F5"/>
    <w:multiLevelType w:val="hybridMultilevel"/>
    <w:tmpl w:val="AB044904"/>
    <w:lvl w:ilvl="0" w:tplc="04090009">
      <w:start w:val="1"/>
      <w:numFmt w:val="bullet"/>
      <w:lvlText w:val=""/>
      <w:lvlJc w:val="left"/>
      <w:pPr>
        <w:ind w:left="10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27"/>
  </w:num>
  <w:num w:numId="4">
    <w:abstractNumId w:val="5"/>
  </w:num>
  <w:num w:numId="5">
    <w:abstractNumId w:val="22"/>
  </w:num>
  <w:num w:numId="6">
    <w:abstractNumId w:val="17"/>
  </w:num>
  <w:num w:numId="7">
    <w:abstractNumId w:val="9"/>
  </w:num>
  <w:num w:numId="8">
    <w:abstractNumId w:val="13"/>
  </w:num>
  <w:num w:numId="9">
    <w:abstractNumId w:val="38"/>
  </w:num>
  <w:num w:numId="10">
    <w:abstractNumId w:val="23"/>
  </w:num>
  <w:num w:numId="11">
    <w:abstractNumId w:val="32"/>
  </w:num>
  <w:num w:numId="12">
    <w:abstractNumId w:val="15"/>
  </w:num>
  <w:num w:numId="13">
    <w:abstractNumId w:val="36"/>
  </w:num>
  <w:num w:numId="14">
    <w:abstractNumId w:val="1"/>
  </w:num>
  <w:num w:numId="15">
    <w:abstractNumId w:val="2"/>
  </w:num>
  <w:num w:numId="16">
    <w:abstractNumId w:val="18"/>
  </w:num>
  <w:num w:numId="17">
    <w:abstractNumId w:val="12"/>
  </w:num>
  <w:num w:numId="18">
    <w:abstractNumId w:val="3"/>
  </w:num>
  <w:num w:numId="19">
    <w:abstractNumId w:val="21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6"/>
  </w:num>
  <w:num w:numId="25">
    <w:abstractNumId w:val="4"/>
  </w:num>
  <w:num w:numId="26">
    <w:abstractNumId w:val="35"/>
  </w:num>
  <w:num w:numId="27">
    <w:abstractNumId w:val="34"/>
  </w:num>
  <w:num w:numId="28">
    <w:abstractNumId w:val="11"/>
  </w:num>
  <w:num w:numId="29">
    <w:abstractNumId w:val="28"/>
  </w:num>
  <w:num w:numId="30">
    <w:abstractNumId w:val="16"/>
  </w:num>
  <w:num w:numId="31">
    <w:abstractNumId w:val="10"/>
  </w:num>
  <w:num w:numId="32">
    <w:abstractNumId w:val="19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0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FE"/>
    <w:rsid w:val="00012930"/>
    <w:rsid w:val="000202E0"/>
    <w:rsid w:val="0002349F"/>
    <w:rsid w:val="00037374"/>
    <w:rsid w:val="000522FB"/>
    <w:rsid w:val="00086215"/>
    <w:rsid w:val="00090106"/>
    <w:rsid w:val="000B207C"/>
    <w:rsid w:val="000C6BEE"/>
    <w:rsid w:val="000D1F4C"/>
    <w:rsid w:val="000D68EF"/>
    <w:rsid w:val="000E4951"/>
    <w:rsid w:val="001068F8"/>
    <w:rsid w:val="0013126F"/>
    <w:rsid w:val="00151ACC"/>
    <w:rsid w:val="00184107"/>
    <w:rsid w:val="001A02B3"/>
    <w:rsid w:val="001B67B0"/>
    <w:rsid w:val="001C4479"/>
    <w:rsid w:val="001F12C6"/>
    <w:rsid w:val="001F607A"/>
    <w:rsid w:val="00203861"/>
    <w:rsid w:val="00212196"/>
    <w:rsid w:val="00230061"/>
    <w:rsid w:val="00234BDC"/>
    <w:rsid w:val="0024264A"/>
    <w:rsid w:val="00253E13"/>
    <w:rsid w:val="002639D3"/>
    <w:rsid w:val="002A2BE2"/>
    <w:rsid w:val="002A53B3"/>
    <w:rsid w:val="002C128F"/>
    <w:rsid w:val="002E289F"/>
    <w:rsid w:val="002F17D5"/>
    <w:rsid w:val="002F1BDD"/>
    <w:rsid w:val="002F5F68"/>
    <w:rsid w:val="002F610B"/>
    <w:rsid w:val="00315DF5"/>
    <w:rsid w:val="003252B0"/>
    <w:rsid w:val="003337A3"/>
    <w:rsid w:val="00364189"/>
    <w:rsid w:val="003652BA"/>
    <w:rsid w:val="0036702D"/>
    <w:rsid w:val="00390C8A"/>
    <w:rsid w:val="003962BD"/>
    <w:rsid w:val="00397154"/>
    <w:rsid w:val="003C433C"/>
    <w:rsid w:val="00402EDA"/>
    <w:rsid w:val="00403A82"/>
    <w:rsid w:val="00426246"/>
    <w:rsid w:val="00427C71"/>
    <w:rsid w:val="004326A8"/>
    <w:rsid w:val="004430E4"/>
    <w:rsid w:val="00447E04"/>
    <w:rsid w:val="00453BAF"/>
    <w:rsid w:val="00486191"/>
    <w:rsid w:val="004D2A8A"/>
    <w:rsid w:val="004D65E8"/>
    <w:rsid w:val="004D7B3E"/>
    <w:rsid w:val="004E3661"/>
    <w:rsid w:val="004E5F4F"/>
    <w:rsid w:val="004F1EAB"/>
    <w:rsid w:val="00504934"/>
    <w:rsid w:val="00526E54"/>
    <w:rsid w:val="005414A5"/>
    <w:rsid w:val="00557E21"/>
    <w:rsid w:val="00566417"/>
    <w:rsid w:val="0058435A"/>
    <w:rsid w:val="00587665"/>
    <w:rsid w:val="005B1065"/>
    <w:rsid w:val="005B53B8"/>
    <w:rsid w:val="005E73CC"/>
    <w:rsid w:val="005F40AD"/>
    <w:rsid w:val="0061210B"/>
    <w:rsid w:val="006133B8"/>
    <w:rsid w:val="00642E17"/>
    <w:rsid w:val="006569B8"/>
    <w:rsid w:val="0066570A"/>
    <w:rsid w:val="006C1EE7"/>
    <w:rsid w:val="006F18E0"/>
    <w:rsid w:val="006F7A6B"/>
    <w:rsid w:val="00721D10"/>
    <w:rsid w:val="00732D4C"/>
    <w:rsid w:val="0073370F"/>
    <w:rsid w:val="00737B48"/>
    <w:rsid w:val="007527A2"/>
    <w:rsid w:val="00757567"/>
    <w:rsid w:val="00787055"/>
    <w:rsid w:val="00792E1F"/>
    <w:rsid w:val="007A56C4"/>
    <w:rsid w:val="007B2DE4"/>
    <w:rsid w:val="007B5CF6"/>
    <w:rsid w:val="007B6757"/>
    <w:rsid w:val="007C3A11"/>
    <w:rsid w:val="007E5B94"/>
    <w:rsid w:val="007F4733"/>
    <w:rsid w:val="00816BEE"/>
    <w:rsid w:val="00820531"/>
    <w:rsid w:val="00821644"/>
    <w:rsid w:val="00835231"/>
    <w:rsid w:val="0084051A"/>
    <w:rsid w:val="00847D35"/>
    <w:rsid w:val="008518F5"/>
    <w:rsid w:val="00854BDF"/>
    <w:rsid w:val="00864C98"/>
    <w:rsid w:val="00874A0F"/>
    <w:rsid w:val="008924B9"/>
    <w:rsid w:val="008A5639"/>
    <w:rsid w:val="008C498A"/>
    <w:rsid w:val="008C7AA9"/>
    <w:rsid w:val="009143AC"/>
    <w:rsid w:val="00925549"/>
    <w:rsid w:val="00930157"/>
    <w:rsid w:val="0094614B"/>
    <w:rsid w:val="00964B0A"/>
    <w:rsid w:val="00993061"/>
    <w:rsid w:val="00994458"/>
    <w:rsid w:val="009A414F"/>
    <w:rsid w:val="009B3047"/>
    <w:rsid w:val="009C6535"/>
    <w:rsid w:val="009D7BD6"/>
    <w:rsid w:val="00A001B8"/>
    <w:rsid w:val="00A009A4"/>
    <w:rsid w:val="00A029F6"/>
    <w:rsid w:val="00A051C9"/>
    <w:rsid w:val="00A168C8"/>
    <w:rsid w:val="00A20ED4"/>
    <w:rsid w:val="00A553D8"/>
    <w:rsid w:val="00A65B4E"/>
    <w:rsid w:val="00A731A9"/>
    <w:rsid w:val="00A879DB"/>
    <w:rsid w:val="00A91237"/>
    <w:rsid w:val="00A91911"/>
    <w:rsid w:val="00A93EDD"/>
    <w:rsid w:val="00AA3471"/>
    <w:rsid w:val="00AB090E"/>
    <w:rsid w:val="00AE0663"/>
    <w:rsid w:val="00AE1F43"/>
    <w:rsid w:val="00B039B0"/>
    <w:rsid w:val="00B042F5"/>
    <w:rsid w:val="00B12319"/>
    <w:rsid w:val="00B36A9B"/>
    <w:rsid w:val="00B4480F"/>
    <w:rsid w:val="00B5508D"/>
    <w:rsid w:val="00B6467C"/>
    <w:rsid w:val="00B85AB2"/>
    <w:rsid w:val="00B97EF6"/>
    <w:rsid w:val="00BB616E"/>
    <w:rsid w:val="00BB7133"/>
    <w:rsid w:val="00BC0167"/>
    <w:rsid w:val="00BC2809"/>
    <w:rsid w:val="00BC6398"/>
    <w:rsid w:val="00BC7DD0"/>
    <w:rsid w:val="00BD5A91"/>
    <w:rsid w:val="00BE1B23"/>
    <w:rsid w:val="00BE609B"/>
    <w:rsid w:val="00BF16C5"/>
    <w:rsid w:val="00C20BBB"/>
    <w:rsid w:val="00C253B3"/>
    <w:rsid w:val="00C4337C"/>
    <w:rsid w:val="00C73FFE"/>
    <w:rsid w:val="00C7746A"/>
    <w:rsid w:val="00C93D04"/>
    <w:rsid w:val="00CA03BD"/>
    <w:rsid w:val="00CE0D95"/>
    <w:rsid w:val="00CE2AA1"/>
    <w:rsid w:val="00CE63C7"/>
    <w:rsid w:val="00CF26D3"/>
    <w:rsid w:val="00CF42F8"/>
    <w:rsid w:val="00D12E8A"/>
    <w:rsid w:val="00D301A1"/>
    <w:rsid w:val="00D43179"/>
    <w:rsid w:val="00D44498"/>
    <w:rsid w:val="00D80F48"/>
    <w:rsid w:val="00D83B29"/>
    <w:rsid w:val="00D90DD7"/>
    <w:rsid w:val="00D94613"/>
    <w:rsid w:val="00DA5E6F"/>
    <w:rsid w:val="00DC15A8"/>
    <w:rsid w:val="00E061DE"/>
    <w:rsid w:val="00E25EE2"/>
    <w:rsid w:val="00E51E20"/>
    <w:rsid w:val="00E541A1"/>
    <w:rsid w:val="00E71702"/>
    <w:rsid w:val="00E73A5D"/>
    <w:rsid w:val="00E830D2"/>
    <w:rsid w:val="00E9728F"/>
    <w:rsid w:val="00EA0921"/>
    <w:rsid w:val="00EC34C2"/>
    <w:rsid w:val="00F13327"/>
    <w:rsid w:val="00F24CD9"/>
    <w:rsid w:val="00F30F7A"/>
    <w:rsid w:val="00F4149E"/>
    <w:rsid w:val="00F55B6C"/>
    <w:rsid w:val="00F82F0D"/>
    <w:rsid w:val="00F9542E"/>
    <w:rsid w:val="00FA62F3"/>
    <w:rsid w:val="00FB52F8"/>
    <w:rsid w:val="00FD624F"/>
    <w:rsid w:val="00FE3D13"/>
    <w:rsid w:val="00FF3278"/>
    <w:rsid w:val="00FF5BCF"/>
    <w:rsid w:val="02BA076F"/>
    <w:rsid w:val="21B728A8"/>
    <w:rsid w:val="634D3889"/>
    <w:rsid w:val="72B1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A322144"/>
  <w15:docId w15:val="{9FE4BA30-0925-43E0-821F-707B0C8D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eastAsiaTheme="minorEastAsia"/>
      <w:sz w:val="22"/>
      <w:szCs w:val="22"/>
      <w:lang w:val="en-I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tabs>
        <w:tab w:val="left" w:pos="1080"/>
      </w:tabs>
      <w:spacing w:after="60" w:line="320" w:lineRule="exact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eastAsia="Times New Roman" w:hAnsi="Arial" w:cs="Times New Roman"/>
      <w:b/>
      <w:i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tabs>
        <w:tab w:val="left" w:pos="1080"/>
      </w:tabs>
      <w:spacing w:after="60" w:line="320" w:lineRule="exact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numPr>
        <w:ilvl w:val="4"/>
        <w:numId w:val="1"/>
      </w:numPr>
      <w:tabs>
        <w:tab w:val="left" w:pos="1080"/>
      </w:tabs>
      <w:spacing w:after="60" w:line="320" w:lineRule="exact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numPr>
        <w:ilvl w:val="5"/>
        <w:numId w:val="1"/>
      </w:numPr>
      <w:tabs>
        <w:tab w:val="left" w:pos="1080"/>
      </w:tabs>
      <w:spacing w:before="60" w:after="60" w:line="320" w:lineRule="exact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59"/>
    <w:pPr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Pr>
      <w:rFonts w:ascii="Verdana" w:eastAsia="Times New Roman" w:hAnsi="Verdana" w:cs="Times New Roman"/>
      <w:b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qFormat/>
    <w:rPr>
      <w:rFonts w:ascii="Times" w:eastAsia="Times New Roman" w:hAnsi="Times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Pr>
      <w:rFonts w:ascii="Times" w:eastAsia="Times New Roman" w:hAnsi="Times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Pr>
      <w:rFonts w:ascii="Arial" w:eastAsia="Times New Roman" w:hAnsi="Arial" w:cs="Arial"/>
      <w:lang w:val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8"/>
      <w:jc w:val="left"/>
    </w:pPr>
    <w:rPr>
      <w:rFonts w:ascii="Times New Roman" w:eastAsia="Times New Roman" w:hAnsi="Times New Roman" w:cs="Times New Rom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lang w:val="en-IN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Theme="minorEastAsia"/>
      <w:b/>
      <w:bCs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9CB5C2-1AF7-41F7-A9CE-1AB52046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</dc:title>
  <dc:creator>DEEPAK K</dc:creator>
  <cp:lastModifiedBy>Venkatesh Karri {वेंकटेश कर्री}</cp:lastModifiedBy>
  <cp:revision>77</cp:revision>
  <cp:lastPrinted>2022-05-25T05:28:00Z</cp:lastPrinted>
  <dcterms:created xsi:type="dcterms:W3CDTF">2020-11-23T05:33:00Z</dcterms:created>
  <dcterms:modified xsi:type="dcterms:W3CDTF">2022-05-30T11:00:00Z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1033-11.2.0.10311</vt:lpwstr>
  </property>
  <property fmtid="{D5CDD505-2E9C-101B-9397-08002B2CF9AE}" pid="3" name="ICV">
    <vt:lpwstr>0AE6CD2915F9413690337B7D1A075C5E</vt:lpwstr>
  </property>
</Properties>
</file>